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9A" w:rsidRPr="00214F9A" w:rsidRDefault="00214F9A" w:rsidP="00214F9A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214F9A" w:rsidRPr="00C90B4E" w:rsidRDefault="003551A7" w:rsidP="00214F9A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Cenová kalkulácia – Výpočet zmluvnej ceny</w:t>
      </w:r>
    </w:p>
    <w:p w:rsidR="00214F9A" w:rsidRPr="00511900" w:rsidRDefault="00214F9A" w:rsidP="00214F9A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10458"/>
        <w:gridCol w:w="222"/>
      </w:tblGrid>
      <w:tr w:rsidR="00214F9A" w:rsidRPr="000A1996" w:rsidTr="00715551">
        <w:tc>
          <w:tcPr>
            <w:tcW w:w="2091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214F9A" w:rsidRPr="00C90B4E" w:rsidTr="00715551">
        <w:tc>
          <w:tcPr>
            <w:tcW w:w="2091" w:type="dxa"/>
          </w:tcPr>
          <w:p w:rsidR="00214F9A" w:rsidRPr="00511900" w:rsidRDefault="00214F9A" w:rsidP="00215333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Verejný obstarávateľ:           </w:t>
            </w:r>
            <w:r w:rsidR="00215333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 xml:space="preserve">MAT – obaly, </w:t>
            </w:r>
            <w:proofErr w:type="spellStart"/>
            <w:r w:rsidR="00215333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s.r.o</w:t>
            </w:r>
            <w:proofErr w:type="spellEnd"/>
            <w:r w:rsidR="00215333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ind w:left="-7869" w:right="7024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214F9A" w:rsidRPr="00C90B4E" w:rsidTr="00715551">
        <w:tc>
          <w:tcPr>
            <w:tcW w:w="2091" w:type="dxa"/>
          </w:tcPr>
          <w:p w:rsidR="00214F9A" w:rsidRPr="00C90B4E" w:rsidRDefault="00214F9A" w:rsidP="00215333">
            <w:pPr>
              <w:widowControl/>
              <w:tabs>
                <w:tab w:val="left" w:pos="2125"/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                                       </w:t>
            </w:r>
            <w:r w:rsidR="00215333" w:rsidRPr="002F33EE">
              <w:rPr>
                <w:rFonts w:asciiTheme="minorHAnsi" w:hAnsiTheme="minorHAnsi" w:cstheme="minorHAnsi"/>
                <w:sz w:val="20"/>
                <w:szCs w:val="20"/>
              </w:rPr>
              <w:t>Cesta poľnohospodárov 787, 971 01 Prievidza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ind w:left="-8010" w:right="91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Jesenná 22, </w:t>
            </w:r>
            <w:r>
              <w:rPr>
                <w:rFonts w:asciiTheme="minorHAnsi" w:hAnsiTheme="minorHAnsi" w:cs="Calibri Light"/>
                <w:bCs/>
                <w:sz w:val="20"/>
                <w:szCs w:val="20"/>
              </w:rPr>
              <w:t>Košice – mestská časť Staré Mesto</w:t>
            </w:r>
          </w:p>
        </w:tc>
      </w:tr>
      <w:tr w:rsidR="00214F9A" w:rsidRPr="00C90B4E" w:rsidTr="00715551">
        <w:tc>
          <w:tcPr>
            <w:tcW w:w="2091" w:type="dxa"/>
          </w:tcPr>
          <w:p w:rsidR="00214F9A" w:rsidRPr="00C90B4E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IČO: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                                       </w:t>
            </w:r>
            <w:r w:rsidR="00215333" w:rsidRPr="002F33EE">
              <w:rPr>
                <w:rFonts w:asciiTheme="minorHAnsi" w:hAnsiTheme="minorHAnsi" w:cstheme="minorHAnsi"/>
                <w:sz w:val="20"/>
                <w:szCs w:val="20"/>
              </w:rPr>
              <w:t>36315303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214F9A" w:rsidRPr="000A1996" w:rsidTr="00715551">
        <w:tc>
          <w:tcPr>
            <w:tcW w:w="2091" w:type="dxa"/>
          </w:tcPr>
          <w:p w:rsidR="00214F9A" w:rsidRPr="000A1996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214F9A" w:rsidRPr="000A1996" w:rsidTr="00715551">
        <w:tc>
          <w:tcPr>
            <w:tcW w:w="2091" w:type="dxa"/>
          </w:tcPr>
          <w:tbl>
            <w:tblPr>
              <w:tblW w:w="9212" w:type="dxa"/>
              <w:tblInd w:w="2" w:type="dxa"/>
              <w:tblLook w:val="00A0" w:firstRow="1" w:lastRow="0" w:firstColumn="1" w:lastColumn="0" w:noHBand="0" w:noVBand="0"/>
            </w:tblPr>
            <w:tblGrid>
              <w:gridCol w:w="2091"/>
              <w:gridCol w:w="2515"/>
              <w:gridCol w:w="2091"/>
              <w:gridCol w:w="2515"/>
            </w:tblGrid>
            <w:tr w:rsidR="00214F9A" w:rsidRPr="000A1996" w:rsidTr="00715551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Uchádzač: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............................................................</w:t>
                  </w:r>
                </w:p>
              </w:tc>
            </w:tr>
            <w:tr w:rsidR="00214F9A" w:rsidRPr="000A1996" w:rsidTr="00715551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Sídlo: 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  <w:t>........................................................</w:t>
                  </w:r>
                </w:p>
              </w:tc>
            </w:tr>
            <w:tr w:rsidR="00214F9A" w:rsidRPr="000A1996" w:rsidTr="00715551">
              <w:tc>
                <w:tcPr>
                  <w:tcW w:w="4606" w:type="dxa"/>
                  <w:gridSpan w:val="2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2125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IČO: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..........................................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pStyle w:val="Hlavika"/>
                    <w:tabs>
                      <w:tab w:val="left" w:pos="2552"/>
                    </w:tabs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</w:pPr>
                </w:p>
              </w:tc>
            </w:tr>
            <w:tr w:rsidR="00214F9A" w:rsidRPr="000A1996" w:rsidTr="00715551"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14F9A" w:rsidRPr="000A1996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A1996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Názov predmetu zákazky:</w:t>
            </w:r>
          </w:p>
          <w:p w:rsidR="00214F9A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E45030" w:rsidRPr="000A1996" w:rsidRDefault="00E45030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214F9A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551A7">
              <w:rPr>
                <w:rFonts w:asciiTheme="minorHAnsi" w:hAnsiTheme="minorHAnsi" w:cstheme="minorHAnsi"/>
                <w:b/>
                <w:lang w:eastAsia="en-US"/>
              </w:rPr>
              <w:t>„</w:t>
            </w:r>
            <w:r w:rsidR="00215333"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Podporný </w:t>
            </w:r>
            <w:proofErr w:type="spellStart"/>
            <w:r w:rsidR="00215333"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>fotovoltický</w:t>
            </w:r>
            <w:proofErr w:type="spellEnd"/>
            <w:r w:rsidR="00215333"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systém do výrobného objektu MAT-Obaly</w:t>
            </w:r>
            <w:r w:rsidR="00215333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:rsidR="00214F9A" w:rsidRPr="000A1996" w:rsidRDefault="00214F9A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iCs/>
                <w:color w:val="000000"/>
                <w:sz w:val="20"/>
                <w:szCs w:val="20"/>
              </w:rPr>
            </w:pPr>
          </w:p>
          <w:p w:rsidR="00214F9A" w:rsidRDefault="00214F9A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VÝPOČET ZMLUVNEJ CENY CELKOM</w:t>
            </w:r>
          </w:p>
          <w:p w:rsidR="0050321B" w:rsidRDefault="0050321B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102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3334"/>
              <w:gridCol w:w="992"/>
              <w:gridCol w:w="1271"/>
              <w:gridCol w:w="1056"/>
              <w:gridCol w:w="798"/>
              <w:gridCol w:w="785"/>
              <w:gridCol w:w="707"/>
              <w:gridCol w:w="800"/>
            </w:tblGrid>
            <w:tr w:rsidR="006D22FC" w:rsidRPr="008A5F0D" w:rsidTr="006D22FC">
              <w:trPr>
                <w:trHeight w:val="1152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Položka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Merná jednotka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Množstvo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>Vyplniť  áno/nie</w:t>
                  </w:r>
                  <w:r w:rsidR="006D22FC" w:rsidRPr="0059497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1</w:t>
                  </w:r>
                  <w:r w:rsidR="006D22FC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)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>Cena v EUR bez DPH</w:t>
                  </w:r>
                  <w:r w:rsidR="006D22FC" w:rsidRPr="0059497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1</w:t>
                  </w:r>
                  <w:r w:rsidR="006D22FC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)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>Sadzba DPH</w:t>
                  </w:r>
                  <w:r w:rsidR="006D22FC" w:rsidRPr="0059497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1</w:t>
                  </w:r>
                  <w:r w:rsidR="006D22FC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>DPH v EUR</w:t>
                  </w:r>
                  <w:r w:rsidR="006D22FC" w:rsidRPr="0059497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1</w:t>
                  </w:r>
                  <w:r w:rsidR="006D22FC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)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>Cena celkom v EUR s</w:t>
                  </w:r>
                  <w:r w:rsidR="006D22FC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> </w:t>
                  </w:r>
                  <w:r w:rsidRPr="008A5F0D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>DPH</w:t>
                  </w:r>
                  <w:r w:rsidR="006D22FC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sk-SK"/>
                    </w:rPr>
                    <w:t xml:space="preserve"> </w:t>
                  </w:r>
                  <w:r w:rsidR="006D22FC" w:rsidRPr="00594974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1</w:t>
                  </w:r>
                  <w:r w:rsidR="006D22FC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vertAlign w:val="superscript"/>
                      <w:lang w:eastAsia="sk-SK"/>
                    </w:rPr>
                    <w:t>)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proofErr w:type="spellStart"/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Fotovoltické</w:t>
                  </w:r>
                  <w:proofErr w:type="spellEnd"/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 panely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proofErr w:type="spellStart"/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kWp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min. 99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2.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Konštrukcia pod panely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proofErr w:type="spellStart"/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kWp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min. 99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3.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DC kabeláž, žľaby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súbor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4.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DC rozvádzač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ks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5.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Menič napätia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proofErr w:type="spellStart"/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kVA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min. 130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6.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Batériový modul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kWh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min. 140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588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7.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Diaľkové riadenie zdroja podľa štandardov SSE-D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súbor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8.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AC kabeláž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súbor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9.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AC rozvádzač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ks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10.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 xml:space="preserve">Povolenia od SSE-D, </w:t>
                  </w:r>
                  <w:proofErr w:type="spellStart"/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a.s</w:t>
                  </w:r>
                  <w:proofErr w:type="spellEnd"/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komplex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37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11.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Povolenia od stavebných úradov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komplex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648"/>
              </w:trPr>
              <w:tc>
                <w:tcPr>
                  <w:tcW w:w="7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5F0D" w:rsidRPr="0069188B" w:rsidRDefault="008A5F0D" w:rsidP="0069188B">
                  <w:pPr>
                    <w:widowControl/>
                    <w:suppressAutoHyphens w:val="0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69188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sk-SK"/>
                    </w:rPr>
                    <w:t>Cena spolu za dodávku tovarov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42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12</w:t>
                  </w:r>
                </w:p>
              </w:tc>
              <w:tc>
                <w:tcPr>
                  <w:tcW w:w="55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Projektová dokumentácia (elektro projekt)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6D22FC" w:rsidRPr="008A5F0D" w:rsidTr="006D22FC">
              <w:trPr>
                <w:trHeight w:val="492"/>
              </w:trPr>
              <w:tc>
                <w:tcPr>
                  <w:tcW w:w="7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A5F0D" w:rsidRPr="008A5F0D" w:rsidRDefault="006D22FC" w:rsidP="006D22FC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6D22FC"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Zmluvná cena celkom za predmet zákazky v EUR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8A5F0D" w:rsidRPr="008A5F0D" w:rsidRDefault="008A5F0D" w:rsidP="008A5F0D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8A5F0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8A5F0D" w:rsidRDefault="008A5F0D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10232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2782"/>
              <w:gridCol w:w="956"/>
              <w:gridCol w:w="1139"/>
              <w:gridCol w:w="968"/>
              <w:gridCol w:w="983"/>
              <w:gridCol w:w="983"/>
              <w:gridCol w:w="778"/>
              <w:gridCol w:w="944"/>
            </w:tblGrid>
            <w:tr w:rsidR="0050321B" w:rsidRPr="0050321B" w:rsidTr="00215333">
              <w:trPr>
                <w:trHeight w:val="300"/>
              </w:trPr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bookmarkStart w:id="0" w:name="_GoBack" w:colFirst="3" w:colLast="3"/>
                </w:p>
              </w:tc>
              <w:tc>
                <w:tcPr>
                  <w:tcW w:w="2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jc w:val="right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21B" w:rsidRPr="0050321B" w:rsidRDefault="0050321B" w:rsidP="0050321B">
                  <w:pPr>
                    <w:widowControl/>
                    <w:suppressAutoHyphens w:val="0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bookmarkEnd w:id="0"/>
          <w:p w:rsidR="0050321B" w:rsidRPr="00594974" w:rsidRDefault="003551A7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lastRenderedPageBreak/>
              <w:t xml:space="preserve">Sme/Nie sme platiteľom DPH </w:t>
            </w:r>
            <w:r w:rsidR="00594974" w:rsidRPr="00594974">
              <w:rPr>
                <w:rFonts w:asciiTheme="minorHAnsi" w:hAnsiTheme="minorHAnsi" w:cs="Calibri Light"/>
                <w:b/>
                <w:iCs/>
                <w:color w:val="FF0000"/>
                <w:sz w:val="20"/>
                <w:szCs w:val="20"/>
                <w:vertAlign w:val="superscript"/>
              </w:rPr>
              <w:t>2</w:t>
            </w:r>
          </w:p>
          <w:p w:rsidR="00214F9A" w:rsidRDefault="00214F9A" w:rsidP="00715551">
            <w:pPr>
              <w:autoSpaceDE w:val="0"/>
              <w:spacing w:line="276" w:lineRule="auto"/>
              <w:ind w:right="255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ind w:right="255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ind w:left="120" w:hanging="12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  <w:r w:rsidRPr="00C90B4E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 xml:space="preserve">V ..............................dňa .....................................                                                 </w:t>
            </w: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widowControl/>
              <w:suppressAutoHyphens w:val="0"/>
              <w:spacing w:before="150"/>
              <w:ind w:firstLine="3402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................</w:t>
            </w: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3367"/>
              <w:gridCol w:w="5811"/>
            </w:tblGrid>
            <w:tr w:rsidR="00214F9A" w:rsidRPr="00C90B4E" w:rsidTr="003551A7">
              <w:trPr>
                <w:trHeight w:val="1207"/>
              </w:trPr>
              <w:tc>
                <w:tcPr>
                  <w:tcW w:w="3367" w:type="dxa"/>
                  <w:vAlign w:val="bottom"/>
                </w:tcPr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11" w:type="dxa"/>
                </w:tcPr>
                <w:p w:rsidR="00FD7D75" w:rsidRDefault="00FD7D75" w:rsidP="00FD7D75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P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odpis osoby</w:t>
                  </w:r>
                  <w:r w:rsidR="00214F9A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/osôb oprávnených konať za uchádzača/lídra 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skupiny   </w:t>
                  </w:r>
                </w:p>
                <w:p w:rsidR="00FD7D75" w:rsidRPr="00C90B4E" w:rsidRDefault="00FD7D75" w:rsidP="00FD7D75">
                  <w:pPr>
                    <w:widowControl/>
                    <w:suppressAutoHyphens w:val="0"/>
                    <w:spacing w:after="240"/>
                    <w:jc w:val="both"/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( Meno a priezvisko,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 funkcia</w:t>
                  </w: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/obchodné meno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</w:tbl>
          <w:p w:rsidR="00594974" w:rsidRPr="006D22FC" w:rsidRDefault="00594974" w:rsidP="00594974">
            <w:pPr>
              <w:widowControl/>
              <w:suppressAutoHyphens w:val="0"/>
              <w:rPr>
                <w:rFonts w:asciiTheme="minorHAnsi" w:hAnsiTheme="minorHAnsi" w:cs="Calibri Light"/>
                <w:color w:val="FF0000"/>
                <w:sz w:val="16"/>
                <w:szCs w:val="16"/>
                <w:lang w:eastAsia="en-US"/>
              </w:rPr>
            </w:pPr>
            <w:r w:rsidRPr="00594974">
              <w:rPr>
                <w:rFonts w:asciiTheme="minorHAnsi" w:hAnsiTheme="minorHAnsi" w:cs="Calibri Light"/>
                <w:color w:val="FF0000"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 </w:t>
            </w:r>
            <w:r w:rsidR="006D22FC" w:rsidRPr="006D22FC">
              <w:rPr>
                <w:rFonts w:asciiTheme="minorHAnsi" w:hAnsiTheme="minorHAnsi" w:cs="Calibri Light"/>
                <w:color w:val="FF0000"/>
                <w:sz w:val="16"/>
                <w:szCs w:val="16"/>
                <w:lang w:eastAsia="en-US"/>
              </w:rPr>
              <w:t>Vyplní uchádzač</w:t>
            </w:r>
          </w:p>
          <w:p w:rsidR="00214F9A" w:rsidRPr="000A1996" w:rsidRDefault="00594974" w:rsidP="00594974">
            <w:pPr>
              <w:pStyle w:val="Textpoznmkypodiarou"/>
              <w:rPr>
                <w:rFonts w:asciiTheme="minorHAnsi" w:hAnsiTheme="minorHAnsi" w:cs="Calibri Light"/>
                <w:lang w:eastAsia="en-US"/>
              </w:rPr>
            </w:pPr>
            <w:r w:rsidRPr="00594974">
              <w:rPr>
                <w:rFonts w:asciiTheme="minorHAnsi" w:hAnsiTheme="minorHAnsi" w:cs="Calibri Light"/>
                <w:color w:val="FF0000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="Calibri Light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6D22FC">
              <w:rPr>
                <w:rFonts w:asciiTheme="minorHAnsi" w:hAnsiTheme="minorHAnsi" w:cs="Calibri Light"/>
                <w:color w:val="FF0000"/>
                <w:sz w:val="16"/>
                <w:szCs w:val="16"/>
                <w:lang w:eastAsia="en-US"/>
              </w:rPr>
              <w:t>Nehodiace</w:t>
            </w:r>
            <w:proofErr w:type="spellEnd"/>
            <w:r w:rsidRPr="006D22FC">
              <w:rPr>
                <w:rFonts w:asciiTheme="minorHAnsi" w:hAnsiTheme="minorHAnsi" w:cs="Calibri Light"/>
                <w:color w:val="FF0000"/>
                <w:sz w:val="16"/>
                <w:szCs w:val="16"/>
                <w:lang w:eastAsia="en-US"/>
              </w:rPr>
              <w:t xml:space="preserve"> sa preškrtnúť</w:t>
            </w: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CB2767" w:rsidRDefault="00CB2767" w:rsidP="00214F9A"/>
    <w:sectPr w:rsidR="00CB2767" w:rsidSect="005032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35" w:rsidRDefault="006D3935" w:rsidP="00E45030">
      <w:r>
        <w:separator/>
      </w:r>
    </w:p>
  </w:endnote>
  <w:endnote w:type="continuationSeparator" w:id="0">
    <w:p w:rsidR="006D3935" w:rsidRDefault="006D3935" w:rsidP="00E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35" w:rsidRDefault="006D3935" w:rsidP="00E45030">
      <w:r>
        <w:separator/>
      </w:r>
    </w:p>
  </w:footnote>
  <w:footnote w:type="continuationSeparator" w:id="0">
    <w:p w:rsidR="006D3935" w:rsidRDefault="006D3935" w:rsidP="00E4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0" w:rsidRPr="003E43D4" w:rsidRDefault="00E45030" w:rsidP="00E45030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 w:rsidR="00215333" w:rsidRPr="008D72BC">
      <w:rPr>
        <w:rFonts w:asciiTheme="minorHAnsi" w:hAnsiTheme="minorHAnsi" w:cstheme="minorHAnsi"/>
        <w:b/>
        <w:sz w:val="20"/>
        <w:szCs w:val="20"/>
      </w:rPr>
      <w:t xml:space="preserve">„Podporný </w:t>
    </w:r>
    <w:proofErr w:type="spellStart"/>
    <w:r w:rsidR="00215333" w:rsidRPr="008D72BC">
      <w:rPr>
        <w:rFonts w:asciiTheme="minorHAnsi" w:hAnsiTheme="minorHAnsi" w:cstheme="minorHAnsi"/>
        <w:b/>
        <w:sz w:val="20"/>
        <w:szCs w:val="20"/>
      </w:rPr>
      <w:t>fotovoltický</w:t>
    </w:r>
    <w:proofErr w:type="spellEnd"/>
    <w:r w:rsidR="00215333" w:rsidRPr="008D72BC">
      <w:rPr>
        <w:rFonts w:asciiTheme="minorHAnsi" w:hAnsiTheme="minorHAnsi" w:cstheme="minorHAnsi"/>
        <w:b/>
        <w:sz w:val="20"/>
        <w:szCs w:val="20"/>
      </w:rPr>
      <w:t xml:space="preserve"> systém do výrobného objektu MAT-Obaly“</w:t>
    </w:r>
    <w:r w:rsidR="00215333" w:rsidRPr="008D72BC">
      <w:rPr>
        <w:rFonts w:asciiTheme="minorHAnsi" w:hAnsiTheme="minorHAnsi" w:cstheme="minorHAnsi"/>
        <w:sz w:val="20"/>
        <w:szCs w:val="20"/>
      </w:rPr>
      <w:t>,</w:t>
    </w:r>
    <w:r w:rsidR="00215333" w:rsidRPr="008957C8">
      <w:rPr>
        <w:rFonts w:asciiTheme="minorHAnsi" w:hAnsiTheme="minorHAnsi" w:cstheme="minorHAnsi"/>
        <w:sz w:val="20"/>
        <w:szCs w:val="20"/>
      </w:rPr>
      <w:t xml:space="preserve"> </w:t>
    </w:r>
    <w:r w:rsidR="00215333">
      <w:rPr>
        <w:rFonts w:asciiTheme="minorHAnsi" w:hAnsiTheme="minorHAnsi" w:cstheme="minorHAnsi"/>
        <w:sz w:val="20"/>
        <w:szCs w:val="20"/>
      </w:rPr>
      <w:t xml:space="preserve">ktorý je súčasťou projektu „Rast energetickej efektívnosti pri recyklácii plastov“. </w:t>
    </w:r>
    <w:r w:rsidRPr="002249FB">
      <w:rPr>
        <w:rFonts w:ascii="Calibri" w:hAnsi="Calibri" w:cs="Verdana"/>
        <w:i/>
        <w:sz w:val="20"/>
        <w:szCs w:val="20"/>
      </w:rPr>
      <w:t xml:space="preserve">Postup verejného obstarávania: </w:t>
    </w:r>
    <w:r>
      <w:rPr>
        <w:rFonts w:ascii="Calibri" w:hAnsi="Calibri" w:cs="Verdana"/>
        <w:i/>
        <w:sz w:val="20"/>
        <w:szCs w:val="20"/>
      </w:rPr>
      <w:t>na</w:t>
    </w:r>
    <w:r w:rsidRPr="00013BD9">
      <w:rPr>
        <w:rFonts w:ascii="Calibri" w:hAnsi="Calibri" w:cs="Verdana"/>
        <w:i/>
        <w:sz w:val="20"/>
        <w:szCs w:val="20"/>
      </w:rPr>
      <w:t xml:space="preserve">dlimitná zákazka podľa § </w:t>
    </w:r>
    <w:r>
      <w:rPr>
        <w:rFonts w:ascii="Calibri" w:hAnsi="Calibri" w:cs="Verdana"/>
        <w:i/>
        <w:sz w:val="20"/>
        <w:szCs w:val="20"/>
      </w:rPr>
      <w:t>66 a </w:t>
    </w:r>
    <w:proofErr w:type="spellStart"/>
    <w:r>
      <w:rPr>
        <w:rFonts w:ascii="Calibri" w:hAnsi="Calibri" w:cs="Verdana"/>
        <w:i/>
        <w:sz w:val="20"/>
        <w:szCs w:val="20"/>
      </w:rPr>
      <w:t>násl</w:t>
    </w:r>
    <w:proofErr w:type="spellEnd"/>
    <w:r>
      <w:rPr>
        <w:rFonts w:ascii="Calibri" w:hAnsi="Calibri" w:cs="Verdana"/>
        <w:i/>
        <w:sz w:val="20"/>
        <w:szCs w:val="20"/>
      </w:rPr>
      <w:t xml:space="preserve">. 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E45030" w:rsidRPr="00F514B9" w:rsidRDefault="00E45030" w:rsidP="00E45030">
    <w:pPr>
      <w:pStyle w:val="Hlavika"/>
      <w:rPr>
        <w:rFonts w:ascii="Calibri" w:hAnsi="Calibri" w:cs="Calibri"/>
        <w:sz w:val="20"/>
        <w:szCs w:val="20"/>
      </w:rPr>
    </w:pPr>
  </w:p>
  <w:p w:rsidR="00E45030" w:rsidRDefault="00E450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E82AB3"/>
    <w:multiLevelType w:val="hybridMultilevel"/>
    <w:tmpl w:val="A45CC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D"/>
    <w:rsid w:val="0006296E"/>
    <w:rsid w:val="00214F9A"/>
    <w:rsid w:val="00215333"/>
    <w:rsid w:val="003551A7"/>
    <w:rsid w:val="00373DE1"/>
    <w:rsid w:val="003C63F5"/>
    <w:rsid w:val="0050321B"/>
    <w:rsid w:val="00594974"/>
    <w:rsid w:val="00651212"/>
    <w:rsid w:val="006674F7"/>
    <w:rsid w:val="0069188B"/>
    <w:rsid w:val="0069378D"/>
    <w:rsid w:val="006D22FC"/>
    <w:rsid w:val="006D3935"/>
    <w:rsid w:val="007020D7"/>
    <w:rsid w:val="007770F0"/>
    <w:rsid w:val="007E4B2B"/>
    <w:rsid w:val="008076FD"/>
    <w:rsid w:val="00844C29"/>
    <w:rsid w:val="00851BB0"/>
    <w:rsid w:val="00856ED1"/>
    <w:rsid w:val="008A3252"/>
    <w:rsid w:val="008A5F0D"/>
    <w:rsid w:val="009670A8"/>
    <w:rsid w:val="00992D6D"/>
    <w:rsid w:val="009A47CA"/>
    <w:rsid w:val="009A620D"/>
    <w:rsid w:val="00A300BE"/>
    <w:rsid w:val="00A47F52"/>
    <w:rsid w:val="00AC6D57"/>
    <w:rsid w:val="00B211FE"/>
    <w:rsid w:val="00B61D80"/>
    <w:rsid w:val="00C74091"/>
    <w:rsid w:val="00CB2767"/>
    <w:rsid w:val="00D105A2"/>
    <w:rsid w:val="00D271FC"/>
    <w:rsid w:val="00D77242"/>
    <w:rsid w:val="00E45030"/>
    <w:rsid w:val="00F0797C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74B5-FD4F-4A7E-BF62-73DBF05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F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497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497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4974"/>
    <w:pPr>
      <w:numPr>
        <w:ilvl w:val="4"/>
        <w:numId w:val="2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497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594974"/>
    <w:pPr>
      <w:numPr>
        <w:ilvl w:val="6"/>
        <w:numId w:val="2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4974"/>
    <w:pPr>
      <w:numPr>
        <w:ilvl w:val="7"/>
        <w:numId w:val="2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4974"/>
    <w:pPr>
      <w:numPr>
        <w:ilvl w:val="8"/>
        <w:numId w:val="2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14F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rsid w:val="00214F9A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14F9A"/>
    <w:rPr>
      <w:rFonts w:ascii="Arial" w:eastAsia="Times New Roman" w:hAnsi="Arial" w:cs="Arial"/>
      <w:sz w:val="20"/>
      <w:szCs w:val="20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4F9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14F9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59"/>
    <w:rsid w:val="0021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F9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14F9A"/>
    <w:rPr>
      <w:rFonts w:ascii="Calibri" w:eastAsia="Times New Roman" w:hAnsi="Calibri" w:cs="Calibri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450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503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uiPriority w:val="99"/>
    <w:rsid w:val="0059497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59497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5Char">
    <w:name w:val="Nadpis 5 Char"/>
    <w:basedOn w:val="Predvolenpsmoodseku"/>
    <w:link w:val="Nadpis5"/>
    <w:uiPriority w:val="99"/>
    <w:rsid w:val="0059497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rsid w:val="0059497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uiPriority w:val="9"/>
    <w:semiHidden/>
    <w:rsid w:val="005949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rsid w:val="0059497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rsid w:val="0059497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7Char1">
    <w:name w:val="Nadpis 7 Char1"/>
    <w:link w:val="Nadpis7"/>
    <w:uiPriority w:val="99"/>
    <w:locked/>
    <w:rsid w:val="0059497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16</cp:revision>
  <dcterms:created xsi:type="dcterms:W3CDTF">2017-04-26T19:06:00Z</dcterms:created>
  <dcterms:modified xsi:type="dcterms:W3CDTF">2017-12-10T16:02:00Z</dcterms:modified>
</cp:coreProperties>
</file>